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4a34aa38d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28855ef0db44b2"/>
      <w:footerReference xmlns:r="http://schemas.openxmlformats.org/officeDocument/2006/relationships" w:type="default" r:id="R34f11170ea75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8855ef0db44b2" /><Relationship Type="http://schemas.openxmlformats.org/officeDocument/2006/relationships/footer" Target="/word/footer1.xml" Id="R34f11170ea754250" /></Relationships>
</file>