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5c92502b7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STRAV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bd01c4188a7f4f22"/>
      <w:footerReference xmlns:r="http://schemas.openxmlformats.org/officeDocument/2006/relationships" w:type="default" r:id="Rb0433310e796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1c4188a7f4f22" /><Relationship Type="http://schemas.openxmlformats.org/officeDocument/2006/relationships/footer" Target="/word/footer1.xml" Id="Rb0433310e7964ebd" /></Relationships>
</file>