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8892ef156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41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a7473c79f1124073"/>
      <w:footerReference xmlns:r="http://schemas.openxmlformats.org/officeDocument/2006/relationships" w:type="default" r:id="Rec12a55b636d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73c79f1124073" /><Relationship Type="http://schemas.openxmlformats.org/officeDocument/2006/relationships/footer" Target="/word/footer1.xml" Id="Rec12a55b636d422c" /></Relationships>
</file>