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e594dd06164a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41</w:t>
      </w:r>
    </w:p>
    <w:sectPr>
      <w:headerReference xmlns:r="http://schemas.openxmlformats.org/officeDocument/2006/relationships" w:type="default" r:id="Rac2d3f7511624be2"/>
      <w:footerReference xmlns:r="http://schemas.openxmlformats.org/officeDocument/2006/relationships" w:type="default" r:id="Rc9f3bb62f8ab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41   ·   Org.nr 988 407 933   ·   Kronprinsens gate 41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41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2d3f7511624be2" /><Relationship Type="http://schemas.openxmlformats.org/officeDocument/2006/relationships/footer" Target="/word/footer1.xml" Id="Rc9f3bb62f8ab4931" /></Relationships>
</file>