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d3903f3ad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KRONPRINSENSGT. 41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43f9664ad5b0421e"/>
      <w:footerReference xmlns:r="http://schemas.openxmlformats.org/officeDocument/2006/relationships" w:type="default" r:id="R8733386e5db1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9664ad5b0421e" /><Relationship Type="http://schemas.openxmlformats.org/officeDocument/2006/relationships/footer" Target="/word/footer1.xml" Id="R8733386e5db1446f" /></Relationships>
</file>