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7b7e1f22449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PACTUM GAMMA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cdab4af6d21e4cb0"/>
      <w:footerReference xmlns:r="http://schemas.openxmlformats.org/officeDocument/2006/relationships" w:type="default" r:id="R62afeac63bbc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b4af6d21e4cb0" /><Relationship Type="http://schemas.openxmlformats.org/officeDocument/2006/relationships/footer" Target="/word/footer1.xml" Id="R62afeac63bbc45bb" /></Relationships>
</file>