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3324bc2f2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BØNDENES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BØNDENES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0b2871eb644b3"/>
      <w:footerReference xmlns:r="http://schemas.openxmlformats.org/officeDocument/2006/relationships" w:type="default" r:id="R65096f014eaa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0b2871eb644b3" /><Relationship Type="http://schemas.openxmlformats.org/officeDocument/2006/relationships/footer" Target="/word/footer1.xml" Id="R65096f014eaa45b8" /></Relationships>
</file>