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169704c1f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6875f9567026488e"/>
      <w:footerReference xmlns:r="http://schemas.openxmlformats.org/officeDocument/2006/relationships" w:type="default" r:id="Rc41cf7957c5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f9567026488e" /><Relationship Type="http://schemas.openxmlformats.org/officeDocument/2006/relationships/footer" Target="/word/footer1.xml" Id="Rc41cf7957c544aef" /></Relationships>
</file>