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ed22f2fc2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be694b6844a42"/>
      <w:footerReference xmlns:r="http://schemas.openxmlformats.org/officeDocument/2006/relationships" w:type="default" r:id="Rbf4ded656749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be694b6844a42" /><Relationship Type="http://schemas.openxmlformats.org/officeDocument/2006/relationships/footer" Target="/word/footer1.xml" Id="Rbf4ded6567494424" /></Relationships>
</file>