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81bfafda34c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RØKAN AS</w:t>
      </w:r>
    </w:p>
    <w:sectPr>
      <w:headerReference xmlns:r="http://schemas.openxmlformats.org/officeDocument/2006/relationships" w:type="default" r:id="Rc7fa93391f47465b"/>
      <w:footerReference xmlns:r="http://schemas.openxmlformats.org/officeDocument/2006/relationships" w:type="default" r:id="R22483bfa4cc747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RØKAN AS   ·   Org.nr 988 656 054   ·   Fresjeveien 3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a93391f47465b" /><Relationship Type="http://schemas.openxmlformats.org/officeDocument/2006/relationships/footer" Target="/word/footer1.xml" Id="R22483bfa4cc747cd" /></Relationships>
</file>