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1409d92fe74f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HMK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HMK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0e8aa4817c4dc4"/>
      <w:footerReference xmlns:r="http://schemas.openxmlformats.org/officeDocument/2006/relationships" w:type="default" r:id="Radd3a813b8a148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HMK KAPITAL AS   ·   Org.nr 988 879 614   ·   c/o Howard Wilberg, Rishagen 1   ·   4321 SANDNES   ·   Tlf. 51 95 18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HMK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0e8aa4817c4dc4" /><Relationship Type="http://schemas.openxmlformats.org/officeDocument/2006/relationships/footer" Target="/word/footer1.xml" Id="Radd3a813b8a148cd" /></Relationships>
</file>