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b8506ce2c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ISEKSPORT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Skåtøy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Skåtøy,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ISEKSPORT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7cace22c08433f"/>
      <w:footerReference xmlns:r="http://schemas.openxmlformats.org/officeDocument/2006/relationships" w:type="default" r:id="R0dda5d819bb7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ISEKSPORT AS   ·   Org.nr 988 899 089   ·   Skåtøyveien 111   ·   3780 SKÅTØY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ISEKSPORT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cace22c08433f" /><Relationship Type="http://schemas.openxmlformats.org/officeDocument/2006/relationships/footer" Target="/word/footer1.xml" Id="R0dda5d819bb74cd1" /></Relationships>
</file>