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b01ad6adf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35e22858064f4984"/>
      <w:footerReference xmlns:r="http://schemas.openxmlformats.org/officeDocument/2006/relationships" w:type="default" r:id="R712cf5e28646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22858064f4984" /><Relationship Type="http://schemas.openxmlformats.org/officeDocument/2006/relationships/footer" Target="/word/footer1.xml" Id="R712cf5e28646496d" /></Relationships>
</file>