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cf73eed32647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GARDO INVEST AS</w:t>
      </w:r>
    </w:p>
    <w:sectPr>
      <w:headerReference xmlns:r="http://schemas.openxmlformats.org/officeDocument/2006/relationships" w:type="default" r:id="R755bcf576c824a4e"/>
      <w:footerReference xmlns:r="http://schemas.openxmlformats.org/officeDocument/2006/relationships" w:type="default" r:id="R3485b473f6d94b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GARDO INVEST AS   ·   Org.nr 988 906 255   ·   Vaterlands gate 38F   ·   3970 LANGESUND   ·   Tlf. 33 14 03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GARDO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bcf576c824a4e" /><Relationship Type="http://schemas.openxmlformats.org/officeDocument/2006/relationships/footer" Target="/word/footer1.xml" Id="R3485b473f6d94b11" /></Relationships>
</file>