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ac027fcd0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23fe3dec44f04173"/>
      <w:footerReference xmlns:r="http://schemas.openxmlformats.org/officeDocument/2006/relationships" w:type="default" r:id="R83af573e0287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3dec44f04173" /><Relationship Type="http://schemas.openxmlformats.org/officeDocument/2006/relationships/footer" Target="/word/footer1.xml" Id="R83af573e02874c2d" /></Relationships>
</file>