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91d4a5f5d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F-HOLDING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44dd064c52b4b72"/>
      <w:footerReference xmlns:r="http://schemas.openxmlformats.org/officeDocument/2006/relationships" w:type="default" r:id="Rb500d1c476c2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dd064c52b4b72" /><Relationship Type="http://schemas.openxmlformats.org/officeDocument/2006/relationships/footer" Target="/word/footer1.xml" Id="Rb500d1c476c245ee" /></Relationships>
</file>