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945170e3a64d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STEINRØYS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5ef56b201c1546d2"/>
      <w:footerReference xmlns:r="http://schemas.openxmlformats.org/officeDocument/2006/relationships" w:type="default" r:id="Rd98fea7c73a947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STEINRØYS INVEST AS   ·   Org.nr 988 913 421   ·   Nordsjøvegen 155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STEINRØYS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f56b201c1546d2" /><Relationship Type="http://schemas.openxmlformats.org/officeDocument/2006/relationships/footer" Target="/word/footer1.xml" Id="Rd98fea7c73a94774" /></Relationships>
</file>