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4269f6fed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STEINRØYS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13f1689557d0456a"/>
      <w:footerReference xmlns:r="http://schemas.openxmlformats.org/officeDocument/2006/relationships" w:type="default" r:id="R892ec413f06a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1689557d0456a" /><Relationship Type="http://schemas.openxmlformats.org/officeDocument/2006/relationships/footer" Target="/word/footer1.xml" Id="R892ec413f06a4062" /></Relationships>
</file>