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114c309cf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KOMMUNE</w:t>
      </w:r>
    </w:p>
    <w:sectPr>
      <w:headerReference xmlns:r="http://schemas.openxmlformats.org/officeDocument/2006/relationships" w:type="default" r:id="R4d58da00f61946a9"/>
      <w:footerReference xmlns:r="http://schemas.openxmlformats.org/officeDocument/2006/relationships" w:type="default" r:id="R5cddea6ef74a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KOMMUNE   ·   Org.nr 988 913 898   ·   Aurdalsvegen 9   ·   6690 AURE   ·   Tlf. 71 64 74 00   ·   postmottak@aure.kommune.no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8da00f61946a9" /><Relationship Type="http://schemas.openxmlformats.org/officeDocument/2006/relationships/footer" Target="/word/footer1.xml" Id="R5cddea6ef74a4b16" /></Relationships>
</file>