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5c1ff0b13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2b7330e8c8264b5d"/>
      <w:footerReference xmlns:r="http://schemas.openxmlformats.org/officeDocument/2006/relationships" w:type="default" r:id="R52ae7a7f74f6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330e8c8264b5d" /><Relationship Type="http://schemas.openxmlformats.org/officeDocument/2006/relationships/footer" Target="/word/footer1.xml" Id="R52ae7a7f74f649ce" /></Relationships>
</file>