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2833b1e71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51f0486e7e3f4e23"/>
      <w:footerReference xmlns:r="http://schemas.openxmlformats.org/officeDocument/2006/relationships" w:type="default" r:id="R8b7e3f165961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0486e7e3f4e23" /><Relationship Type="http://schemas.openxmlformats.org/officeDocument/2006/relationships/footer" Target="/word/footer1.xml" Id="R8b7e3f1659614d16" /></Relationships>
</file>