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1007ff6c7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 MERLIN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 MERLIN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5bcd29631438c"/>
      <w:footerReference xmlns:r="http://schemas.openxmlformats.org/officeDocument/2006/relationships" w:type="default" r:id="R89b642c6ce87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 MERLIN AS   ·   Org.nr 988 970 794   ·   c/o Christian Ringnes Wilhelmsen, Nordre gate 9B   ·   0551 OSLO   ·   Tlf. 22 23 17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 MERLIN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5bcd29631438c" /><Relationship Type="http://schemas.openxmlformats.org/officeDocument/2006/relationships/footer" Target="/word/footer1.xml" Id="R89b642c6ce8743b1" /></Relationships>
</file>