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843a55893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SYLTERN INVEST AS</w:t>
      </w:r>
    </w:p>
    <w:sectPr>
      <w:headerReference xmlns:r="http://schemas.openxmlformats.org/officeDocument/2006/relationships" w:type="default" r:id="R31981e1223ca498f"/>
      <w:footerReference xmlns:r="http://schemas.openxmlformats.org/officeDocument/2006/relationships" w:type="default" r:id="R77f2cbf5ab54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SYLTERN INVEST AS   ·   Org.nr 988 979 368   ·   Monstadvegen 25   ·   7170 ÅFJORD   ·   Tlf. 72 53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SYLTERN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81e1223ca498f" /><Relationship Type="http://schemas.openxmlformats.org/officeDocument/2006/relationships/footer" Target="/word/footer1.xml" Id="R77f2cbf5ab54416a" /></Relationships>
</file>