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423c1129a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4393cad50a7a48a4"/>
      <w:footerReference xmlns:r="http://schemas.openxmlformats.org/officeDocument/2006/relationships" w:type="default" r:id="Re3dab239979b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3cad50a7a48a4" /><Relationship Type="http://schemas.openxmlformats.org/officeDocument/2006/relationships/footer" Target="/word/footer1.xml" Id="Re3dab239979b4672" /></Relationships>
</file>