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f238dd9bc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6ede6969d7ff4ef0"/>
      <w:footerReference xmlns:r="http://schemas.openxmlformats.org/officeDocument/2006/relationships" w:type="default" r:id="R4260ab4bf6e9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e6969d7ff4ef0" /><Relationship Type="http://schemas.openxmlformats.org/officeDocument/2006/relationships/footer" Target="/word/footer1.xml" Id="R4260ab4bf6e94523" /></Relationships>
</file>