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2a600c0c5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ICECUBE INVEST AS</w:t>
      </w:r>
    </w:p>
    <w:sectPr>
      <w:headerReference xmlns:r="http://schemas.openxmlformats.org/officeDocument/2006/relationships" w:type="default" r:id="R38a9601c53ba4e7e"/>
      <w:footerReference xmlns:r="http://schemas.openxmlformats.org/officeDocument/2006/relationships" w:type="default" r:id="R3b04783df03c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ICECUBE INVEST AS   ·   Org.nr 989 011 790   ·   Lørenveien 59B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ICECUBE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9601c53ba4e7e" /><Relationship Type="http://schemas.openxmlformats.org/officeDocument/2006/relationships/footer" Target="/word/footer1.xml" Id="R3b04783df03c4829" /></Relationships>
</file>