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278899898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JEMS HOLDING AS</w:t>
      </w:r>
    </w:p>
    <w:sectPr>
      <w:headerReference xmlns:r="http://schemas.openxmlformats.org/officeDocument/2006/relationships" w:type="default" r:id="R753929140c0c40a3"/>
      <w:footerReference xmlns:r="http://schemas.openxmlformats.org/officeDocument/2006/relationships" w:type="default" r:id="Rf5413d3d7b23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929140c0c40a3" /><Relationship Type="http://schemas.openxmlformats.org/officeDocument/2006/relationships/footer" Target="/word/footer1.xml" Id="Rf5413d3d7b234a5f" /></Relationships>
</file>