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b3c304ea0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35decb2cf4cf3"/>
      <w:footerReference xmlns:r="http://schemas.openxmlformats.org/officeDocument/2006/relationships" w:type="default" r:id="R39f416a2ac1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35decb2cf4cf3" /><Relationship Type="http://schemas.openxmlformats.org/officeDocument/2006/relationships/footer" Target="/word/footer1.xml" Id="R39f416a2ac1748b7" /></Relationships>
</file>