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21516fb7e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SEABORN HOLDING AS</w:t>
      </w:r>
    </w:p>
    <w:sectPr>
      <w:headerReference xmlns:r="http://schemas.openxmlformats.org/officeDocument/2006/relationships" w:type="default" r:id="R79564076f9784397"/>
      <w:footerReference xmlns:r="http://schemas.openxmlformats.org/officeDocument/2006/relationships" w:type="default" r:id="R9a586a449d94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64076f9784397" /><Relationship Type="http://schemas.openxmlformats.org/officeDocument/2006/relationships/footer" Target="/word/footer1.xml" Id="R9a586a449d944351" /></Relationships>
</file>