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3a85e2796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BØRRESEN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4482f8f186ae4d68"/>
      <w:footerReference xmlns:r="http://schemas.openxmlformats.org/officeDocument/2006/relationships" w:type="default" r:id="Rffb86aff80c6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2f8f186ae4d68" /><Relationship Type="http://schemas.openxmlformats.org/officeDocument/2006/relationships/footer" Target="/word/footer1.xml" Id="Rffb86aff80c64401" /></Relationships>
</file>