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47e0ce78c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 GOODWILL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 GOODWILL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824154afe4320"/>
      <w:footerReference xmlns:r="http://schemas.openxmlformats.org/officeDocument/2006/relationships" w:type="default" r:id="R30eeae8c35cc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824154afe4320" /><Relationship Type="http://schemas.openxmlformats.org/officeDocument/2006/relationships/footer" Target="/word/footer1.xml" Id="R30eeae8c35cc4bd4" /></Relationships>
</file>