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837d87abe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KOTENG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23f0a5930bed4b53"/>
      <w:footerReference xmlns:r="http://schemas.openxmlformats.org/officeDocument/2006/relationships" w:type="default" r:id="Race8bddf884f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0a5930bed4b53" /><Relationship Type="http://schemas.openxmlformats.org/officeDocument/2006/relationships/footer" Target="/word/footer1.xml" Id="Race8bddf884f489e" /></Relationships>
</file>