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864cc7240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LIMATHO INVEST AS</w:t>
      </w:r>
    </w:p>
    <w:sectPr>
      <w:headerReference xmlns:r="http://schemas.openxmlformats.org/officeDocument/2006/relationships" w:type="default" r:id="R3a7351f0703644b0"/>
      <w:footerReference xmlns:r="http://schemas.openxmlformats.org/officeDocument/2006/relationships" w:type="default" r:id="R95e4a8cb06cd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LIMATHO INVEST AS   ·   Org.nr 989 078 429   ·   c/o Skjærmoen, Elvetangen 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351f0703644b0" /><Relationship Type="http://schemas.openxmlformats.org/officeDocument/2006/relationships/footer" Target="/word/footer1.xml" Id="R95e4a8cb06cd422d" /></Relationships>
</file>