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d57e8de9f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 INVEST AS</w:t>
      </w:r>
    </w:p>
    <w:sectPr>
      <w:headerReference xmlns:r="http://schemas.openxmlformats.org/officeDocument/2006/relationships" w:type="default" r:id="R50e6c2e62ba74151"/>
      <w:footerReference xmlns:r="http://schemas.openxmlformats.org/officeDocument/2006/relationships" w:type="default" r:id="R53698c367da2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 INVEST AS   ·   Org.nr 989 083 082   ·   Lokes vei 15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6c2e62ba74151" /><Relationship Type="http://schemas.openxmlformats.org/officeDocument/2006/relationships/footer" Target="/word/footer1.xml" Id="R53698c367da24991" /></Relationships>
</file>