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878ae1b31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8a2e3e8a51483d"/>
      <w:footerReference xmlns:r="http://schemas.openxmlformats.org/officeDocument/2006/relationships" w:type="default" r:id="R261d6e96f9bc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2e3e8a51483d" /><Relationship Type="http://schemas.openxmlformats.org/officeDocument/2006/relationships/footer" Target="/word/footer1.xml" Id="R261d6e96f9bc4a8b" /></Relationships>
</file>