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0c2a5970449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a10bf3327ec442fe"/>
      <w:footerReference xmlns:r="http://schemas.openxmlformats.org/officeDocument/2006/relationships" w:type="default" r:id="R6713ebd33e814e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bf3327ec442fe" /><Relationship Type="http://schemas.openxmlformats.org/officeDocument/2006/relationships/footer" Target="/word/footer1.xml" Id="R6713ebd33e814e60" /></Relationships>
</file>