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fa5e11a9af43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BRIF AS</w:t>
      </w:r>
    </w:p>
    <w:sectPr>
      <w:headerReference xmlns:r="http://schemas.openxmlformats.org/officeDocument/2006/relationships" w:type="default" r:id="R546b1f3ed283433c"/>
      <w:footerReference xmlns:r="http://schemas.openxmlformats.org/officeDocument/2006/relationships" w:type="default" r:id="Rca2318d95e824b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BRIF AS   ·   Org.nr 989 092 103   ·   Sandviksveien 163   ·   1337 SANDVIKA   ·   Tlf. 67 52 16 90   ·   af@jhr.as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6b1f3ed283433c" /><Relationship Type="http://schemas.openxmlformats.org/officeDocument/2006/relationships/footer" Target="/word/footer1.xml" Id="Rca2318d95e824bd8" /></Relationships>
</file>