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dcae4e986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R. RUUD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RUUD HOLDING AS</w:t>
      </w:r>
    </w:p>
    <w:sectPr>
      <w:headerReference xmlns:r="http://schemas.openxmlformats.org/officeDocument/2006/relationships" w:type="default" r:id="R2ad271c0035c4209"/>
      <w:footerReference xmlns:r="http://schemas.openxmlformats.org/officeDocument/2006/relationships" w:type="default" r:id="R962f6ab4173a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RUUD HOLDING AS   ·   Org.nr 989 094 289   ·   Nils Lauritssøns vei 13C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RUUD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271c0035c4209" /><Relationship Type="http://schemas.openxmlformats.org/officeDocument/2006/relationships/footer" Target="/word/footer1.xml" Id="R962f6ab4173a445d" /></Relationships>
</file>