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24a792948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A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A FEVANG AS</w:t>
      </w:r>
    </w:p>
    <w:sectPr>
      <w:headerReference xmlns:r="http://schemas.openxmlformats.org/officeDocument/2006/relationships" w:type="default" r:id="Rbabede6994514531"/>
      <w:footerReference xmlns:r="http://schemas.openxmlformats.org/officeDocument/2006/relationships" w:type="default" r:id="R185238b83a3e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ede6994514531" /><Relationship Type="http://schemas.openxmlformats.org/officeDocument/2006/relationships/footer" Target="/word/footer1.xml" Id="R185238b83a3e44bd" /></Relationships>
</file>