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3458f62c2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bc3220d874e04f83"/>
      <w:footerReference xmlns:r="http://schemas.openxmlformats.org/officeDocument/2006/relationships" w:type="default" r:id="Ra81c211bb283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220d874e04f83" /><Relationship Type="http://schemas.openxmlformats.org/officeDocument/2006/relationships/footer" Target="/word/footer1.xml" Id="Ra81c211bb2834e5f" /></Relationships>
</file>