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eca6678ae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0bec63fc2fb34603"/>
      <w:footerReference xmlns:r="http://schemas.openxmlformats.org/officeDocument/2006/relationships" w:type="default" r:id="R1fe39f126db0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c63fc2fb34603" /><Relationship Type="http://schemas.openxmlformats.org/officeDocument/2006/relationships/footer" Target="/word/footer1.xml" Id="R1fe39f126db04fef" /></Relationships>
</file>