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c257f741f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AIRSPACE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AIRSPACE HOLDING AS</w:t>
      </w:r>
    </w:p>
    <w:sectPr>
      <w:headerReference xmlns:r="http://schemas.openxmlformats.org/officeDocument/2006/relationships" w:type="default" r:id="R4447e016792c4682"/>
      <w:footerReference xmlns:r="http://schemas.openxmlformats.org/officeDocument/2006/relationships" w:type="default" r:id="R3820d5f673b4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7e016792c4682" /><Relationship Type="http://schemas.openxmlformats.org/officeDocument/2006/relationships/footer" Target="/word/footer1.xml" Id="R3820d5f673b440f2" /></Relationships>
</file>