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59061c29b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2ada358dc29842b1"/>
      <w:footerReference xmlns:r="http://schemas.openxmlformats.org/officeDocument/2006/relationships" w:type="default" r:id="R94c7bea4c07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a358dc29842b1" /><Relationship Type="http://schemas.openxmlformats.org/officeDocument/2006/relationships/footer" Target="/word/footer1.xml" Id="R94c7bea4c0724df2" /></Relationships>
</file>