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19503dfd5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54376565bd944b2d"/>
      <w:footerReference xmlns:r="http://schemas.openxmlformats.org/officeDocument/2006/relationships" w:type="default" r:id="Ra6d61d5f7ac4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76565bd944b2d" /><Relationship Type="http://schemas.openxmlformats.org/officeDocument/2006/relationships/footer" Target="/word/footer1.xml" Id="Ra6d61d5f7ac44066" /></Relationships>
</file>