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a0135b628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44929bd644589"/>
      <w:footerReference xmlns:r="http://schemas.openxmlformats.org/officeDocument/2006/relationships" w:type="default" r:id="R2a265149aa2c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44929bd644589" /><Relationship Type="http://schemas.openxmlformats.org/officeDocument/2006/relationships/footer" Target="/word/footer1.xml" Id="R2a265149aa2c4beb" /></Relationships>
</file>