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2e82500b6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54732edf3a194398"/>
      <w:footerReference xmlns:r="http://schemas.openxmlformats.org/officeDocument/2006/relationships" w:type="default" r:id="R6927b52d4c29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32edf3a194398" /><Relationship Type="http://schemas.openxmlformats.org/officeDocument/2006/relationships/footer" Target="/word/footer1.xml" Id="R6927b52d4c294969" /></Relationships>
</file>