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5982f1ea8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25ab2658c4e06"/>
      <w:footerReference xmlns:r="http://schemas.openxmlformats.org/officeDocument/2006/relationships" w:type="default" r:id="Rdd5f2bcd10e4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ASHEIM HOLDING AS   ·   Org.nr 989 130 188   ·   Øykjabakken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25ab2658c4e06" /><Relationship Type="http://schemas.openxmlformats.org/officeDocument/2006/relationships/footer" Target="/word/footer1.xml" Id="Rdd5f2bcd10e44570" /></Relationships>
</file>