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eaa94e601e4e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HANA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HANA INVESTERING AS</w:t>
      </w:r>
    </w:p>
    <w:sectPr>
      <w:headerReference xmlns:r="http://schemas.openxmlformats.org/officeDocument/2006/relationships" w:type="default" r:id="R4ac5179fe53c4bd3"/>
      <w:footerReference xmlns:r="http://schemas.openxmlformats.org/officeDocument/2006/relationships" w:type="default" r:id="Rc201eb1c23744b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HANA INVESTERING AS   ·   Org.nr 989 130 226   ·   Valmueveien 12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c5179fe53c4bd3" /><Relationship Type="http://schemas.openxmlformats.org/officeDocument/2006/relationships/footer" Target="/word/footer1.xml" Id="Rc201eb1c23744b23" /></Relationships>
</file>