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a55e84f04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186b2e954a934bc2"/>
      <w:footerReference xmlns:r="http://schemas.openxmlformats.org/officeDocument/2006/relationships" w:type="default" r:id="Rc0a399ffe51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b2e954a934bc2" /><Relationship Type="http://schemas.openxmlformats.org/officeDocument/2006/relationships/footer" Target="/word/footer1.xml" Id="Rc0a399ffe5114b86" /></Relationships>
</file>