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637a2966d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a9477b33ff2242e3"/>
      <w:footerReference xmlns:r="http://schemas.openxmlformats.org/officeDocument/2006/relationships" w:type="default" r:id="R29105be3508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77b33ff2242e3" /><Relationship Type="http://schemas.openxmlformats.org/officeDocument/2006/relationships/footer" Target="/word/footer1.xml" Id="R29105be3508b414c" /></Relationships>
</file>